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897E" w14:textId="282FA0A2" w:rsidR="00DD1401" w:rsidRPr="00BF7512" w:rsidRDefault="00D8632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F7512">
        <w:rPr>
          <w:rFonts w:asciiTheme="majorHAnsi" w:hAnsiTheme="majorHAnsi" w:cstheme="majorHAnsi"/>
          <w:b/>
          <w:sz w:val="28"/>
          <w:szCs w:val="28"/>
        </w:rPr>
        <w:t>Nie zatrzym</w:t>
      </w:r>
      <w:r w:rsidR="00F85425" w:rsidRPr="00BF7512">
        <w:rPr>
          <w:rFonts w:asciiTheme="majorHAnsi" w:hAnsiTheme="majorHAnsi" w:cstheme="majorHAnsi"/>
          <w:b/>
          <w:sz w:val="28"/>
          <w:szCs w:val="28"/>
        </w:rPr>
        <w:t>amy</w:t>
      </w:r>
      <w:r w:rsidRPr="00BF7512">
        <w:rPr>
          <w:rFonts w:asciiTheme="majorHAnsi" w:hAnsiTheme="majorHAnsi" w:cstheme="majorHAnsi"/>
          <w:b/>
          <w:sz w:val="28"/>
          <w:szCs w:val="28"/>
        </w:rPr>
        <w:t xml:space="preserve"> postępu</w:t>
      </w:r>
      <w:r w:rsidR="006E08C1" w:rsidRPr="00BF7512">
        <w:rPr>
          <w:rFonts w:asciiTheme="majorHAnsi" w:hAnsiTheme="majorHAnsi" w:cstheme="majorHAnsi"/>
          <w:b/>
          <w:sz w:val="28"/>
          <w:szCs w:val="28"/>
        </w:rPr>
        <w:t xml:space="preserve"> –</w:t>
      </w:r>
      <w:r w:rsidR="00F85425" w:rsidRPr="00BF7512">
        <w:rPr>
          <w:rFonts w:asciiTheme="majorHAnsi" w:hAnsiTheme="majorHAnsi" w:cstheme="majorHAnsi"/>
          <w:b/>
          <w:sz w:val="28"/>
          <w:szCs w:val="28"/>
        </w:rPr>
        <w:t xml:space="preserve"> dlatego konieczne staje się</w:t>
      </w:r>
      <w:r w:rsidR="000D3C7D" w:rsidRPr="00BF7512">
        <w:rPr>
          <w:rFonts w:asciiTheme="majorHAnsi" w:hAnsiTheme="majorHAnsi" w:cstheme="majorHAnsi"/>
          <w:b/>
          <w:sz w:val="28"/>
          <w:szCs w:val="28"/>
        </w:rPr>
        <w:t xml:space="preserve"> dbanie o</w:t>
      </w:r>
      <w:r w:rsidR="00F85425" w:rsidRPr="00BF7512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D3C7D" w:rsidRPr="00BF7512">
        <w:rPr>
          <w:rFonts w:asciiTheme="majorHAnsi" w:hAnsiTheme="majorHAnsi" w:cstheme="majorHAnsi"/>
          <w:b/>
          <w:sz w:val="28"/>
          <w:szCs w:val="28"/>
        </w:rPr>
        <w:t>cyfrowe doświadczenia w czasie rzeczywistym</w:t>
      </w:r>
    </w:p>
    <w:p w14:paraId="00000001" w14:textId="1DF43596" w:rsidR="002D571C" w:rsidRPr="00BF7512" w:rsidRDefault="0000000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F7512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67789EA9" w14:textId="77777777" w:rsidR="0060743E" w:rsidRPr="00BF7512" w:rsidRDefault="0060743E" w:rsidP="0060743E">
      <w:pPr>
        <w:jc w:val="center"/>
        <w:rPr>
          <w:rFonts w:asciiTheme="majorHAnsi" w:hAnsiTheme="majorHAnsi" w:cstheme="majorHAnsi"/>
          <w:i/>
          <w:iCs/>
        </w:rPr>
      </w:pPr>
      <w:r w:rsidRPr="00BF7512">
        <w:rPr>
          <w:rFonts w:asciiTheme="majorHAnsi" w:hAnsiTheme="majorHAnsi" w:cstheme="majorHAnsi"/>
          <w:i/>
          <w:iCs/>
        </w:rPr>
        <w:t xml:space="preserve">Ewelina Ciach, Senior Solution Consultant w firmie </w:t>
      </w:r>
      <w:proofErr w:type="spellStart"/>
      <w:r w:rsidRPr="00BF7512">
        <w:rPr>
          <w:rFonts w:asciiTheme="majorHAnsi" w:hAnsiTheme="majorHAnsi" w:cstheme="majorHAnsi"/>
          <w:i/>
          <w:iCs/>
        </w:rPr>
        <w:t>Medallia</w:t>
      </w:r>
      <w:proofErr w:type="spellEnd"/>
    </w:p>
    <w:p w14:paraId="00000003" w14:textId="77777777" w:rsidR="002D571C" w:rsidRPr="00BF7512" w:rsidRDefault="002D571C">
      <w:pPr>
        <w:jc w:val="both"/>
        <w:rPr>
          <w:rFonts w:asciiTheme="majorHAnsi" w:hAnsiTheme="majorHAnsi" w:cstheme="majorHAnsi"/>
        </w:rPr>
      </w:pPr>
    </w:p>
    <w:p w14:paraId="14FEDF46" w14:textId="154D9535" w:rsidR="00835DCE" w:rsidRPr="00BF7512" w:rsidRDefault="00835DCE">
      <w:pPr>
        <w:jc w:val="both"/>
        <w:rPr>
          <w:rFonts w:asciiTheme="majorHAnsi" w:hAnsiTheme="majorHAnsi" w:cstheme="majorHAnsi"/>
        </w:rPr>
      </w:pPr>
      <w:r w:rsidRPr="00BF7512">
        <w:rPr>
          <w:rFonts w:asciiTheme="majorHAnsi" w:hAnsiTheme="majorHAnsi" w:cstheme="majorHAnsi"/>
        </w:rPr>
        <w:t xml:space="preserve">Konsumenci coraz świadomiej łączą życie w realu z aktywnościami w sieci. </w:t>
      </w:r>
      <w:r w:rsidR="00D86323" w:rsidRPr="00BF7512">
        <w:rPr>
          <w:rFonts w:asciiTheme="majorHAnsi" w:hAnsiTheme="majorHAnsi" w:cstheme="majorHAnsi"/>
        </w:rPr>
        <w:t xml:space="preserve">W wyniku przeniesienia znacznej większości działań do </w:t>
      </w:r>
      <w:r w:rsidR="00B70A29" w:rsidRPr="00BF7512">
        <w:rPr>
          <w:rFonts w:asciiTheme="majorHAnsi" w:hAnsiTheme="majorHAnsi" w:cstheme="majorHAnsi"/>
        </w:rPr>
        <w:t xml:space="preserve">świata wirtualnego </w:t>
      </w:r>
      <w:r w:rsidR="00D86323" w:rsidRPr="00BF7512">
        <w:rPr>
          <w:rFonts w:asciiTheme="majorHAnsi" w:hAnsiTheme="majorHAnsi" w:cstheme="majorHAnsi"/>
        </w:rPr>
        <w:t>podczas pandemii ponad połowa interakcji z klientami przebiega</w:t>
      </w:r>
      <w:r w:rsidR="00AF5F5F" w:rsidRPr="00BF7512">
        <w:rPr>
          <w:rFonts w:asciiTheme="majorHAnsi" w:hAnsiTheme="majorHAnsi" w:cstheme="majorHAnsi"/>
        </w:rPr>
        <w:t>ła</w:t>
      </w:r>
      <w:r w:rsidR="00D86323" w:rsidRPr="00BF7512">
        <w:rPr>
          <w:rFonts w:asciiTheme="majorHAnsi" w:hAnsiTheme="majorHAnsi" w:cstheme="majorHAnsi"/>
        </w:rPr>
        <w:t xml:space="preserve"> online, wynika z raportu opracowanego przez </w:t>
      </w:r>
      <w:hyperlink r:id="rId4" w:history="1">
        <w:proofErr w:type="spellStart"/>
        <w:r w:rsidR="00D86323" w:rsidRPr="00BF7512">
          <w:rPr>
            <w:rStyle w:val="Hipercze"/>
            <w:rFonts w:asciiTheme="majorHAnsi" w:hAnsiTheme="majorHAnsi" w:cstheme="majorHAnsi"/>
          </w:rPr>
          <w:t>McKinsey</w:t>
        </w:r>
        <w:proofErr w:type="spellEnd"/>
      </w:hyperlink>
      <w:r w:rsidR="00D86323" w:rsidRPr="00BF7512">
        <w:rPr>
          <w:rFonts w:asciiTheme="majorHAnsi" w:hAnsiTheme="majorHAnsi" w:cstheme="majorHAnsi"/>
        </w:rPr>
        <w:t>. Wyniki badań tej samej firmy obrazują</w:t>
      </w:r>
      <w:r w:rsidR="00AF5F5F" w:rsidRPr="00BF7512">
        <w:rPr>
          <w:rFonts w:asciiTheme="majorHAnsi" w:hAnsiTheme="majorHAnsi" w:cstheme="majorHAnsi"/>
        </w:rPr>
        <w:t>, że</w:t>
      </w:r>
      <w:r w:rsidR="00D86323" w:rsidRPr="00BF7512">
        <w:rPr>
          <w:rFonts w:asciiTheme="majorHAnsi" w:hAnsiTheme="majorHAnsi" w:cstheme="majorHAnsi"/>
        </w:rPr>
        <w:t xml:space="preserve"> a</w:t>
      </w:r>
      <w:r w:rsidRPr="00BF7512">
        <w:rPr>
          <w:rFonts w:asciiTheme="majorHAnsi" w:hAnsiTheme="majorHAnsi" w:cstheme="majorHAnsi"/>
        </w:rPr>
        <w:t xml:space="preserve">ż 75% </w:t>
      </w:r>
      <w:r w:rsidR="00F85425" w:rsidRPr="00BF7512">
        <w:rPr>
          <w:rFonts w:asciiTheme="majorHAnsi" w:hAnsiTheme="majorHAnsi" w:cstheme="majorHAnsi"/>
        </w:rPr>
        <w:t>konsumentów</w:t>
      </w:r>
      <w:r w:rsidR="004F7AC8" w:rsidRPr="00BF7512">
        <w:rPr>
          <w:rFonts w:asciiTheme="majorHAnsi" w:hAnsiTheme="majorHAnsi" w:cstheme="majorHAnsi"/>
        </w:rPr>
        <w:t xml:space="preserve"> </w:t>
      </w:r>
      <w:r w:rsidRPr="00BF7512">
        <w:rPr>
          <w:rFonts w:asciiTheme="majorHAnsi" w:hAnsiTheme="majorHAnsi" w:cstheme="majorHAnsi"/>
        </w:rPr>
        <w:t xml:space="preserve">przynajmniej raz </w:t>
      </w:r>
      <w:r w:rsidR="004F7AC8" w:rsidRPr="00BF7512">
        <w:rPr>
          <w:rFonts w:asciiTheme="majorHAnsi" w:hAnsiTheme="majorHAnsi" w:cstheme="majorHAnsi"/>
        </w:rPr>
        <w:t xml:space="preserve">skorzystało </w:t>
      </w:r>
      <w:r w:rsidRPr="00BF7512">
        <w:rPr>
          <w:rFonts w:asciiTheme="majorHAnsi" w:hAnsiTheme="majorHAnsi" w:cstheme="majorHAnsi"/>
        </w:rPr>
        <w:t>z cyfrowych możliwości kontaktu z wybranymi firmami</w:t>
      </w:r>
      <w:r w:rsidR="004F7AC8" w:rsidRPr="00BF7512">
        <w:rPr>
          <w:rFonts w:asciiTheme="majorHAnsi" w:hAnsiTheme="majorHAnsi" w:cstheme="majorHAnsi"/>
        </w:rPr>
        <w:t xml:space="preserve"> i</w:t>
      </w:r>
      <w:r w:rsidRPr="00BF7512">
        <w:rPr>
          <w:rFonts w:asciiTheme="majorHAnsi" w:hAnsiTheme="majorHAnsi" w:cstheme="majorHAnsi"/>
        </w:rPr>
        <w:t xml:space="preserve"> deklaruje, że zamierza nadal to robić, nawet gdy wszystko wróci do </w:t>
      </w:r>
      <w:r w:rsidRPr="00BF7512">
        <w:rPr>
          <w:rFonts w:asciiTheme="majorHAnsi" w:hAnsiTheme="majorHAnsi" w:cstheme="majorHAnsi"/>
          <w:color w:val="4D5156"/>
          <w:sz w:val="21"/>
          <w:szCs w:val="21"/>
          <w:highlight w:val="white"/>
        </w:rPr>
        <w:t>„</w:t>
      </w:r>
      <w:r w:rsidRPr="00BF7512">
        <w:rPr>
          <w:rFonts w:asciiTheme="majorHAnsi" w:hAnsiTheme="majorHAnsi" w:cstheme="majorHAnsi"/>
        </w:rPr>
        <w:t>starej normalności”. Wirtualne interakcje stały się dla większości ludzi całkowicie naturalne. Konsumenci przyzwyczaili się, że mają możliwość zrobienia zakupów online, zamawiania jedzenia na wynos czy składania wniosków przez Internet</w:t>
      </w:r>
      <w:r w:rsidR="004F7AC8" w:rsidRPr="00BF7512">
        <w:rPr>
          <w:rFonts w:asciiTheme="majorHAnsi" w:hAnsiTheme="majorHAnsi" w:cstheme="majorHAnsi"/>
        </w:rPr>
        <w:t xml:space="preserve"> – dlatego tak ważne staje się zadbanie</w:t>
      </w:r>
      <w:r w:rsidR="001C3D93" w:rsidRPr="00BF7512">
        <w:rPr>
          <w:rFonts w:asciiTheme="majorHAnsi" w:hAnsiTheme="majorHAnsi" w:cstheme="majorHAnsi"/>
        </w:rPr>
        <w:t xml:space="preserve"> </w:t>
      </w:r>
      <w:r w:rsidR="00655345">
        <w:rPr>
          <w:rFonts w:asciiTheme="majorHAnsi" w:hAnsiTheme="majorHAnsi" w:cstheme="majorHAnsi"/>
        </w:rPr>
        <w:t xml:space="preserve">o </w:t>
      </w:r>
      <w:r w:rsidR="00907267">
        <w:rPr>
          <w:rFonts w:asciiTheme="majorHAnsi" w:hAnsiTheme="majorHAnsi" w:cstheme="majorHAnsi"/>
        </w:rPr>
        <w:t>równie dobre</w:t>
      </w:r>
      <w:r w:rsidR="001C3D93" w:rsidRPr="00BF7512">
        <w:rPr>
          <w:rFonts w:asciiTheme="majorHAnsi" w:hAnsiTheme="majorHAnsi" w:cstheme="majorHAnsi"/>
        </w:rPr>
        <w:t xml:space="preserve"> doświadczenia</w:t>
      </w:r>
      <w:r w:rsidR="004F7AC8" w:rsidRPr="00BF7512">
        <w:rPr>
          <w:rFonts w:asciiTheme="majorHAnsi" w:hAnsiTheme="majorHAnsi" w:cstheme="majorHAnsi"/>
        </w:rPr>
        <w:t xml:space="preserve"> </w:t>
      </w:r>
      <w:r w:rsidR="00B70A29" w:rsidRPr="00BF7512">
        <w:rPr>
          <w:rFonts w:asciiTheme="majorHAnsi" w:hAnsiTheme="majorHAnsi" w:cstheme="majorHAnsi"/>
        </w:rPr>
        <w:t>klienta</w:t>
      </w:r>
      <w:r w:rsidR="001C3D93" w:rsidRPr="00BF7512">
        <w:rPr>
          <w:rFonts w:asciiTheme="majorHAnsi" w:hAnsiTheme="majorHAnsi" w:cstheme="majorHAnsi"/>
        </w:rPr>
        <w:t xml:space="preserve"> </w:t>
      </w:r>
      <w:r w:rsidR="005A6BE2" w:rsidRPr="00BF7512">
        <w:rPr>
          <w:rFonts w:asciiTheme="majorHAnsi" w:hAnsiTheme="majorHAnsi" w:cstheme="majorHAnsi"/>
        </w:rPr>
        <w:t>w każdym środowisku.</w:t>
      </w:r>
    </w:p>
    <w:p w14:paraId="73ED84B2" w14:textId="77777777" w:rsidR="00835DCE" w:rsidRPr="00BF7512" w:rsidRDefault="00835DCE">
      <w:pPr>
        <w:jc w:val="both"/>
        <w:rPr>
          <w:rFonts w:asciiTheme="majorHAnsi" w:hAnsiTheme="majorHAnsi" w:cstheme="majorHAnsi"/>
        </w:rPr>
      </w:pPr>
    </w:p>
    <w:p w14:paraId="00000006" w14:textId="59C7BF5B" w:rsidR="002D571C" w:rsidRPr="00BF7512" w:rsidRDefault="00000000">
      <w:pPr>
        <w:jc w:val="both"/>
        <w:rPr>
          <w:rFonts w:asciiTheme="majorHAnsi" w:hAnsiTheme="majorHAnsi" w:cstheme="majorHAnsi"/>
        </w:rPr>
      </w:pPr>
      <w:r w:rsidRPr="00BF7512">
        <w:rPr>
          <w:rFonts w:asciiTheme="majorHAnsi" w:hAnsiTheme="majorHAnsi" w:cstheme="majorHAnsi"/>
        </w:rPr>
        <w:t xml:space="preserve">Możliwość załatwienia spraw bez wychodzenia z domu spowodowała, że jako </w:t>
      </w:r>
      <w:r w:rsidR="00B70A29" w:rsidRPr="00BF7512">
        <w:rPr>
          <w:rFonts w:asciiTheme="majorHAnsi" w:hAnsiTheme="majorHAnsi" w:cstheme="majorHAnsi"/>
        </w:rPr>
        <w:t>konsumenci doceniliśmy</w:t>
      </w:r>
      <w:r w:rsidRPr="00BF7512">
        <w:rPr>
          <w:rFonts w:asciiTheme="majorHAnsi" w:hAnsiTheme="majorHAnsi" w:cstheme="majorHAnsi"/>
        </w:rPr>
        <w:t xml:space="preserve"> wygodę oraz </w:t>
      </w:r>
      <w:r w:rsidR="00EF573D" w:rsidRPr="00BF7512">
        <w:rPr>
          <w:rFonts w:asciiTheme="majorHAnsi" w:hAnsiTheme="majorHAnsi" w:cstheme="majorHAnsi"/>
        </w:rPr>
        <w:t>oszczędność czasu</w:t>
      </w:r>
      <w:r w:rsidR="00B70A29" w:rsidRPr="00BF7512">
        <w:rPr>
          <w:rFonts w:asciiTheme="majorHAnsi" w:hAnsiTheme="majorHAnsi" w:cstheme="majorHAnsi"/>
        </w:rPr>
        <w:t xml:space="preserve">, którą umożliwia </w:t>
      </w:r>
      <w:r w:rsidR="00AF5F5F" w:rsidRPr="00BF7512">
        <w:rPr>
          <w:rFonts w:asciiTheme="majorHAnsi" w:hAnsiTheme="majorHAnsi" w:cstheme="majorHAnsi"/>
        </w:rPr>
        <w:t>„</w:t>
      </w:r>
      <w:r w:rsidR="00B70A29" w:rsidRPr="00BF7512">
        <w:rPr>
          <w:rFonts w:asciiTheme="majorHAnsi" w:hAnsiTheme="majorHAnsi" w:cstheme="majorHAnsi"/>
        </w:rPr>
        <w:t>online</w:t>
      </w:r>
      <w:r w:rsidR="00AF5F5F" w:rsidRPr="00BF7512">
        <w:rPr>
          <w:rFonts w:asciiTheme="majorHAnsi" w:hAnsiTheme="majorHAnsi" w:cstheme="majorHAnsi"/>
        </w:rPr>
        <w:t>”</w:t>
      </w:r>
      <w:r w:rsidRPr="00BF7512">
        <w:rPr>
          <w:rFonts w:asciiTheme="majorHAnsi" w:hAnsiTheme="majorHAnsi" w:cstheme="majorHAnsi"/>
        </w:rPr>
        <w:t xml:space="preserve">. Jednocześnie zaczęło się to wiązać ze wzrostem oczekiwań wobec firm i jakością kontaktu </w:t>
      </w:r>
      <w:r w:rsidR="0015643C" w:rsidRPr="00BF7512">
        <w:rPr>
          <w:rFonts w:asciiTheme="majorHAnsi" w:hAnsiTheme="majorHAnsi" w:cstheme="majorHAnsi"/>
        </w:rPr>
        <w:t>w sieci</w:t>
      </w:r>
      <w:r w:rsidRPr="00BF7512">
        <w:rPr>
          <w:rFonts w:asciiTheme="majorHAnsi" w:hAnsiTheme="majorHAnsi" w:cstheme="majorHAnsi"/>
        </w:rPr>
        <w:t xml:space="preserve">. Obecnie aż 3 na 4 konsumentów </w:t>
      </w:r>
      <w:r w:rsidR="00EF573D" w:rsidRPr="00BF7512">
        <w:rPr>
          <w:rFonts w:asciiTheme="majorHAnsi" w:hAnsiTheme="majorHAnsi" w:cstheme="majorHAnsi"/>
        </w:rPr>
        <w:t xml:space="preserve">spodziewa się </w:t>
      </w:r>
      <w:r w:rsidRPr="00BF7512">
        <w:rPr>
          <w:rFonts w:asciiTheme="majorHAnsi" w:hAnsiTheme="majorHAnsi" w:cstheme="majorHAnsi"/>
        </w:rPr>
        <w:t xml:space="preserve">spójnych doświadczeń bez względu na to, gdzie angażują się w komunikację z organizacją </w:t>
      </w:r>
      <w:r w:rsidR="00AF5F5F" w:rsidRPr="00BF7512">
        <w:rPr>
          <w:rFonts w:asciiTheme="majorHAnsi" w:hAnsiTheme="majorHAnsi" w:cstheme="majorHAnsi"/>
        </w:rPr>
        <w:t>–</w:t>
      </w:r>
      <w:r w:rsidRPr="00BF7512">
        <w:rPr>
          <w:rFonts w:asciiTheme="majorHAnsi" w:hAnsiTheme="majorHAnsi" w:cstheme="majorHAnsi"/>
        </w:rPr>
        <w:t xml:space="preserve"> na stronie internetowej, w mediach społecznościowych, za pośrednictwem kontaktu telefonicznego</w:t>
      </w:r>
      <w:r w:rsidR="00E377CC" w:rsidRPr="00BF7512">
        <w:rPr>
          <w:rFonts w:asciiTheme="majorHAnsi" w:hAnsiTheme="majorHAnsi" w:cstheme="majorHAnsi"/>
        </w:rPr>
        <w:t>,</w:t>
      </w:r>
      <w:r w:rsidRPr="00BF7512">
        <w:rPr>
          <w:rFonts w:asciiTheme="majorHAnsi" w:hAnsiTheme="majorHAnsi" w:cstheme="majorHAnsi"/>
        </w:rPr>
        <w:t xml:space="preserve"> mailowego czy osobiście. Klienci oczekują zaangażowania firmy w czasie rzeczywistym </w:t>
      </w:r>
      <w:r w:rsidR="00DD1401" w:rsidRPr="00BF7512">
        <w:rPr>
          <w:rFonts w:asciiTheme="majorHAnsi" w:hAnsiTheme="majorHAnsi" w:cstheme="majorHAnsi"/>
        </w:rPr>
        <w:t>–</w:t>
      </w:r>
      <w:r w:rsidRPr="00BF7512">
        <w:rPr>
          <w:rFonts w:asciiTheme="majorHAnsi" w:hAnsiTheme="majorHAnsi" w:cstheme="majorHAnsi"/>
        </w:rPr>
        <w:t xml:space="preserve"> spersonalizowanego, bezpośredniego i takiego, które będzie odpowiadało na ich potrzeby w możliwie najmniejszej liczbie sesji</w:t>
      </w:r>
      <w:r w:rsidR="001C3D93" w:rsidRPr="00BF7512">
        <w:rPr>
          <w:rFonts w:asciiTheme="majorHAnsi" w:hAnsiTheme="majorHAnsi" w:cstheme="majorHAnsi"/>
        </w:rPr>
        <w:t xml:space="preserve"> przy załatwieniu jednej sprawy</w:t>
      </w:r>
      <w:r w:rsidRPr="00BF7512">
        <w:rPr>
          <w:rFonts w:asciiTheme="majorHAnsi" w:hAnsiTheme="majorHAnsi" w:cstheme="majorHAnsi"/>
        </w:rPr>
        <w:t>. Niewystarczające są już wyłącznie kontakty oparte na botach i automatycznych odpowiedziach</w:t>
      </w:r>
      <w:r w:rsidR="00E377CC" w:rsidRPr="00BF7512">
        <w:rPr>
          <w:rFonts w:asciiTheme="majorHAnsi" w:hAnsiTheme="majorHAnsi" w:cstheme="majorHAnsi"/>
        </w:rPr>
        <w:t xml:space="preserve"> – t</w:t>
      </w:r>
      <w:r w:rsidR="00AF5F5F" w:rsidRPr="00BF7512">
        <w:rPr>
          <w:rFonts w:asciiTheme="majorHAnsi" w:hAnsiTheme="majorHAnsi" w:cstheme="majorHAnsi"/>
        </w:rPr>
        <w:t>ę</w:t>
      </w:r>
      <w:r w:rsidR="00E377CC" w:rsidRPr="00BF7512">
        <w:rPr>
          <w:rFonts w:asciiTheme="majorHAnsi" w:hAnsiTheme="majorHAnsi" w:cstheme="majorHAnsi"/>
        </w:rPr>
        <w:t xml:space="preserve"> tezę potwierdza</w:t>
      </w:r>
      <w:r w:rsidRPr="00BF7512">
        <w:rPr>
          <w:rFonts w:asciiTheme="majorHAnsi" w:hAnsiTheme="majorHAnsi" w:cstheme="majorHAnsi"/>
        </w:rPr>
        <w:t xml:space="preserve"> </w:t>
      </w:r>
      <w:r w:rsidR="00E377CC" w:rsidRPr="00BF7512">
        <w:rPr>
          <w:rFonts w:asciiTheme="majorHAnsi" w:hAnsiTheme="majorHAnsi" w:cstheme="majorHAnsi"/>
        </w:rPr>
        <w:t>ponad połowa</w:t>
      </w:r>
      <w:r w:rsidRPr="00BF7512">
        <w:rPr>
          <w:rFonts w:asciiTheme="majorHAnsi" w:hAnsiTheme="majorHAnsi" w:cstheme="majorHAnsi"/>
        </w:rPr>
        <w:t xml:space="preserve"> </w:t>
      </w:r>
      <w:r w:rsidR="00E377CC" w:rsidRPr="00BF7512">
        <w:rPr>
          <w:rFonts w:asciiTheme="majorHAnsi" w:hAnsiTheme="majorHAnsi" w:cstheme="majorHAnsi"/>
        </w:rPr>
        <w:t>(</w:t>
      </w:r>
      <w:r w:rsidRPr="00BF7512">
        <w:rPr>
          <w:rFonts w:asciiTheme="majorHAnsi" w:hAnsiTheme="majorHAnsi" w:cstheme="majorHAnsi"/>
        </w:rPr>
        <w:t>54%</w:t>
      </w:r>
      <w:r w:rsidR="00E377CC" w:rsidRPr="00BF7512">
        <w:rPr>
          <w:rFonts w:asciiTheme="majorHAnsi" w:hAnsiTheme="majorHAnsi" w:cstheme="majorHAnsi"/>
        </w:rPr>
        <w:t xml:space="preserve">) </w:t>
      </w:r>
      <w:r w:rsidRPr="00BF7512">
        <w:rPr>
          <w:rFonts w:asciiTheme="majorHAnsi" w:hAnsiTheme="majorHAnsi" w:cstheme="majorHAnsi"/>
        </w:rPr>
        <w:t xml:space="preserve">respondentów </w:t>
      </w:r>
      <w:hyperlink r:id="rId5" w:history="1">
        <w:r w:rsidR="00E377CC" w:rsidRPr="00BF7512">
          <w:rPr>
            <w:rStyle w:val="Hipercze"/>
            <w:rFonts w:asciiTheme="majorHAnsi" w:hAnsiTheme="majorHAnsi" w:cstheme="majorHAnsi"/>
          </w:rPr>
          <w:t xml:space="preserve">badania </w:t>
        </w:r>
        <w:proofErr w:type="spellStart"/>
        <w:r w:rsidR="00E377CC" w:rsidRPr="00BF7512">
          <w:rPr>
            <w:rStyle w:val="Hipercze"/>
            <w:rFonts w:asciiTheme="majorHAnsi" w:hAnsiTheme="majorHAnsi" w:cstheme="majorHAnsi"/>
          </w:rPr>
          <w:t>Salesforce</w:t>
        </w:r>
        <w:proofErr w:type="spellEnd"/>
        <w:r w:rsidR="00E377CC" w:rsidRPr="00BF7512">
          <w:rPr>
            <w:rStyle w:val="Hipercze"/>
            <w:rFonts w:asciiTheme="majorHAnsi" w:hAnsiTheme="majorHAnsi" w:cstheme="majorHAnsi"/>
          </w:rPr>
          <w:t>.</w:t>
        </w:r>
      </w:hyperlink>
      <w:r w:rsidR="00E377CC" w:rsidRPr="00BF7512">
        <w:rPr>
          <w:rFonts w:asciiTheme="majorHAnsi" w:hAnsiTheme="majorHAnsi" w:cstheme="majorHAnsi"/>
        </w:rPr>
        <w:t xml:space="preserve"> </w:t>
      </w:r>
    </w:p>
    <w:p w14:paraId="00000007" w14:textId="77777777" w:rsidR="002D571C" w:rsidRPr="00BF7512" w:rsidRDefault="002D571C">
      <w:pPr>
        <w:jc w:val="both"/>
        <w:rPr>
          <w:rFonts w:asciiTheme="majorHAnsi" w:hAnsiTheme="majorHAnsi" w:cstheme="majorHAnsi"/>
        </w:rPr>
      </w:pPr>
    </w:p>
    <w:p w14:paraId="00000008" w14:textId="39EC220A" w:rsidR="002D571C" w:rsidRPr="00BF7512" w:rsidRDefault="00051283">
      <w:pPr>
        <w:jc w:val="both"/>
        <w:rPr>
          <w:rFonts w:asciiTheme="majorHAnsi" w:hAnsiTheme="majorHAnsi" w:cstheme="majorHAnsi"/>
        </w:rPr>
      </w:pPr>
      <w:r w:rsidRPr="00BF7512">
        <w:rPr>
          <w:rFonts w:asciiTheme="majorHAnsi" w:hAnsiTheme="majorHAnsi" w:cstheme="majorHAnsi"/>
        </w:rPr>
        <w:t>Przy dostarczaniu jak najlepszych doświadczeń cyfrowych kluczową rolę odgrywają interakcje</w:t>
      </w:r>
      <w:r w:rsidR="00AF5F5F" w:rsidRPr="00BF7512">
        <w:rPr>
          <w:rFonts w:asciiTheme="majorHAnsi" w:hAnsiTheme="majorHAnsi" w:cstheme="majorHAnsi"/>
        </w:rPr>
        <w:t xml:space="preserve">, które wpływają </w:t>
      </w:r>
      <w:r w:rsidR="005A6BE2" w:rsidRPr="00BF7512">
        <w:rPr>
          <w:rFonts w:asciiTheme="majorHAnsi" w:hAnsiTheme="majorHAnsi" w:cstheme="majorHAnsi"/>
        </w:rPr>
        <w:t xml:space="preserve">nie tylko </w:t>
      </w:r>
      <w:r w:rsidR="00AF5F5F" w:rsidRPr="00BF7512">
        <w:rPr>
          <w:rFonts w:asciiTheme="majorHAnsi" w:hAnsiTheme="majorHAnsi" w:cstheme="majorHAnsi"/>
        </w:rPr>
        <w:t xml:space="preserve">na </w:t>
      </w:r>
      <w:r w:rsidRPr="00BF7512">
        <w:rPr>
          <w:rFonts w:asciiTheme="majorHAnsi" w:hAnsiTheme="majorHAnsi" w:cstheme="majorHAnsi"/>
        </w:rPr>
        <w:t xml:space="preserve">ożywienie kontaktu, </w:t>
      </w:r>
      <w:r w:rsidR="005A6BE2" w:rsidRPr="00BF7512">
        <w:rPr>
          <w:rFonts w:asciiTheme="majorHAnsi" w:hAnsiTheme="majorHAnsi" w:cstheme="majorHAnsi"/>
        </w:rPr>
        <w:t xml:space="preserve">ale również </w:t>
      </w:r>
      <w:r w:rsidRPr="00BF7512">
        <w:rPr>
          <w:rFonts w:asciiTheme="majorHAnsi" w:hAnsiTheme="majorHAnsi" w:cstheme="majorHAnsi"/>
        </w:rPr>
        <w:t xml:space="preserve">wykorzystanie uwagi zainteresowanego </w:t>
      </w:r>
      <w:r w:rsidR="00543BBB" w:rsidRPr="00BF7512">
        <w:rPr>
          <w:rFonts w:asciiTheme="majorHAnsi" w:hAnsiTheme="majorHAnsi" w:cstheme="majorHAnsi"/>
        </w:rPr>
        <w:t>oraz</w:t>
      </w:r>
      <w:r w:rsidRPr="00BF7512">
        <w:rPr>
          <w:rFonts w:asciiTheme="majorHAnsi" w:hAnsiTheme="majorHAnsi" w:cstheme="majorHAnsi"/>
        </w:rPr>
        <w:t xml:space="preserve"> </w:t>
      </w:r>
      <w:r w:rsidR="00AF5F5F" w:rsidRPr="00BF7512">
        <w:rPr>
          <w:rFonts w:asciiTheme="majorHAnsi" w:hAnsiTheme="majorHAnsi" w:cstheme="majorHAnsi"/>
        </w:rPr>
        <w:t xml:space="preserve">poprawę </w:t>
      </w:r>
      <w:r w:rsidRPr="00BF7512">
        <w:rPr>
          <w:rFonts w:asciiTheme="majorHAnsi" w:hAnsiTheme="majorHAnsi" w:cstheme="majorHAnsi"/>
        </w:rPr>
        <w:t xml:space="preserve">odczuć związanych z obsługą. Chcąc wyróżnić się na tle konkurencji, organizacje powinny wprowadzić zmiany w rozumieniu potrzeb klientów. Aż 78% z nich preferuje rozwiązania </w:t>
      </w:r>
      <w:proofErr w:type="spellStart"/>
      <w:r w:rsidRPr="00BF7512">
        <w:rPr>
          <w:rFonts w:asciiTheme="majorHAnsi" w:hAnsiTheme="majorHAnsi" w:cstheme="majorHAnsi"/>
        </w:rPr>
        <w:t>omnichannel</w:t>
      </w:r>
      <w:proofErr w:type="spellEnd"/>
      <w:r w:rsidRPr="00BF7512">
        <w:rPr>
          <w:rFonts w:asciiTheme="majorHAnsi" w:hAnsiTheme="majorHAnsi" w:cstheme="majorHAnsi"/>
        </w:rPr>
        <w:t xml:space="preserve">, co oznacza, że rozwój cyfrowej obsługi spowodował, że kontakt zachodzi </w:t>
      </w:r>
      <w:r w:rsidR="005A6BE2" w:rsidRPr="00BF7512">
        <w:rPr>
          <w:rFonts w:asciiTheme="majorHAnsi" w:hAnsiTheme="majorHAnsi" w:cstheme="majorHAnsi"/>
        </w:rPr>
        <w:t xml:space="preserve">na </w:t>
      </w:r>
      <w:r w:rsidRPr="00BF7512">
        <w:rPr>
          <w:rFonts w:asciiTheme="majorHAnsi" w:hAnsiTheme="majorHAnsi" w:cstheme="majorHAnsi"/>
        </w:rPr>
        <w:t xml:space="preserve">każdym </w:t>
      </w:r>
      <w:r w:rsidR="005A6BE2" w:rsidRPr="00BF7512">
        <w:rPr>
          <w:rFonts w:asciiTheme="majorHAnsi" w:hAnsiTheme="majorHAnsi" w:cstheme="majorHAnsi"/>
        </w:rPr>
        <w:t>etapie</w:t>
      </w:r>
      <w:r w:rsidR="00543BBB" w:rsidRPr="00BF7512">
        <w:rPr>
          <w:rFonts w:asciiTheme="majorHAnsi" w:hAnsiTheme="majorHAnsi" w:cstheme="majorHAnsi"/>
        </w:rPr>
        <w:t>, przez co w</w:t>
      </w:r>
      <w:r w:rsidRPr="00BF7512">
        <w:rPr>
          <w:rFonts w:asciiTheme="majorHAnsi" w:hAnsiTheme="majorHAnsi" w:cstheme="majorHAnsi"/>
        </w:rPr>
        <w:t xml:space="preserve"> każdy</w:t>
      </w:r>
      <w:r w:rsidR="00543BBB" w:rsidRPr="00BF7512">
        <w:rPr>
          <w:rFonts w:asciiTheme="majorHAnsi" w:hAnsiTheme="majorHAnsi" w:cstheme="majorHAnsi"/>
        </w:rPr>
        <w:t>m</w:t>
      </w:r>
      <w:r w:rsidRPr="00BF7512">
        <w:rPr>
          <w:rFonts w:asciiTheme="majorHAnsi" w:hAnsiTheme="majorHAnsi" w:cstheme="majorHAnsi"/>
        </w:rPr>
        <w:t xml:space="preserve"> z nich musi zostać odpowiednio dopasowany pod wymagania</w:t>
      </w:r>
      <w:r w:rsidR="00543BBB" w:rsidRPr="00BF7512">
        <w:rPr>
          <w:rFonts w:asciiTheme="majorHAnsi" w:hAnsiTheme="majorHAnsi" w:cstheme="majorHAnsi"/>
        </w:rPr>
        <w:t xml:space="preserve"> konsumenta</w:t>
      </w:r>
      <w:r w:rsidRPr="00BF7512">
        <w:rPr>
          <w:rFonts w:asciiTheme="majorHAnsi" w:hAnsiTheme="majorHAnsi" w:cstheme="majorHAnsi"/>
        </w:rPr>
        <w:t xml:space="preserve">. Odpowiednie zaangażowanie w relacje z klientem powinno </w:t>
      </w:r>
      <w:r w:rsidR="00543BBB" w:rsidRPr="00BF7512">
        <w:rPr>
          <w:rFonts w:asciiTheme="majorHAnsi" w:hAnsiTheme="majorHAnsi" w:cstheme="majorHAnsi"/>
        </w:rPr>
        <w:t>w preferowany przez konkretną osobę</w:t>
      </w:r>
      <w:r w:rsidRPr="00BF7512">
        <w:rPr>
          <w:rFonts w:asciiTheme="majorHAnsi" w:hAnsiTheme="majorHAnsi" w:cstheme="majorHAnsi"/>
        </w:rPr>
        <w:t xml:space="preserve"> sposób, </w:t>
      </w:r>
      <w:r w:rsidR="00543BBB" w:rsidRPr="00BF7512">
        <w:rPr>
          <w:rFonts w:asciiTheme="majorHAnsi" w:hAnsiTheme="majorHAnsi" w:cstheme="majorHAnsi"/>
        </w:rPr>
        <w:t xml:space="preserve">odbywać się </w:t>
      </w:r>
      <w:r w:rsidRPr="00BF7512">
        <w:rPr>
          <w:rFonts w:asciiTheme="majorHAnsi" w:hAnsiTheme="majorHAnsi" w:cstheme="majorHAnsi"/>
        </w:rPr>
        <w:t xml:space="preserve">we właściwym czasie i we właściwym miejscu </w:t>
      </w:r>
      <w:r w:rsidR="00543BBB" w:rsidRPr="00BF7512">
        <w:rPr>
          <w:rFonts w:asciiTheme="majorHAnsi" w:hAnsiTheme="majorHAnsi" w:cstheme="majorHAnsi"/>
        </w:rPr>
        <w:t>–</w:t>
      </w:r>
      <w:r w:rsidRPr="00BF7512">
        <w:rPr>
          <w:rFonts w:asciiTheme="majorHAnsi" w:hAnsiTheme="majorHAnsi" w:cstheme="majorHAnsi"/>
        </w:rPr>
        <w:t xml:space="preserve"> innymi słowy być spersonalizowane i bardziej ludzkie. </w:t>
      </w:r>
    </w:p>
    <w:p w14:paraId="00000009" w14:textId="77777777" w:rsidR="002D571C" w:rsidRPr="00BF7512" w:rsidRDefault="002D571C">
      <w:pPr>
        <w:jc w:val="both"/>
        <w:rPr>
          <w:rFonts w:asciiTheme="majorHAnsi" w:hAnsiTheme="majorHAnsi" w:cstheme="majorHAnsi"/>
        </w:rPr>
      </w:pPr>
    </w:p>
    <w:p w14:paraId="0000000A" w14:textId="71C6AA33" w:rsidR="002D571C" w:rsidRPr="00BF7512" w:rsidRDefault="00000000">
      <w:pPr>
        <w:jc w:val="both"/>
        <w:rPr>
          <w:rFonts w:asciiTheme="majorHAnsi" w:hAnsiTheme="majorHAnsi" w:cstheme="majorHAnsi"/>
        </w:rPr>
      </w:pPr>
      <w:r w:rsidRPr="00BF7512">
        <w:rPr>
          <w:rFonts w:asciiTheme="majorHAnsi" w:hAnsiTheme="majorHAnsi" w:cstheme="majorHAnsi"/>
        </w:rPr>
        <w:t xml:space="preserve">Dużym ułatwieniem w procesie doskonalenia cyfrowych doświadczeń klientów mogą być informacje zwrotne. Bazowanie na poprzednich </w:t>
      </w:r>
      <w:r w:rsidR="00931012" w:rsidRPr="00BF7512">
        <w:rPr>
          <w:rFonts w:asciiTheme="majorHAnsi" w:hAnsiTheme="majorHAnsi" w:cstheme="majorHAnsi"/>
        </w:rPr>
        <w:t>wiadomościach</w:t>
      </w:r>
      <w:r w:rsidRPr="00BF7512">
        <w:rPr>
          <w:rFonts w:asciiTheme="majorHAnsi" w:hAnsiTheme="majorHAnsi" w:cstheme="majorHAnsi"/>
        </w:rPr>
        <w:t xml:space="preserve"> z firmą</w:t>
      </w:r>
      <w:r w:rsidR="00931012" w:rsidRPr="00BF7512">
        <w:rPr>
          <w:rFonts w:asciiTheme="majorHAnsi" w:hAnsiTheme="majorHAnsi" w:cstheme="majorHAnsi"/>
        </w:rPr>
        <w:t xml:space="preserve"> oraz</w:t>
      </w:r>
      <w:r w:rsidRPr="00BF7512">
        <w:rPr>
          <w:rFonts w:asciiTheme="majorHAnsi" w:hAnsiTheme="majorHAnsi" w:cstheme="majorHAnsi"/>
        </w:rPr>
        <w:t xml:space="preserve"> osobistych odczuciach i opiniach jest najlepszym dostępnym sposobem na </w:t>
      </w:r>
      <w:r w:rsidR="001C3D93" w:rsidRPr="00BF7512">
        <w:rPr>
          <w:rFonts w:asciiTheme="majorHAnsi" w:hAnsiTheme="majorHAnsi" w:cstheme="majorHAnsi"/>
        </w:rPr>
        <w:t>dopasowanie</w:t>
      </w:r>
      <w:r w:rsidRPr="00BF7512">
        <w:rPr>
          <w:rFonts w:asciiTheme="majorHAnsi" w:hAnsiTheme="majorHAnsi" w:cstheme="majorHAnsi"/>
        </w:rPr>
        <w:t xml:space="preserve"> relacji pod konkretne grupy osób korzystających z usług. Wykorzystanie informacji z ankiet</w:t>
      </w:r>
      <w:r w:rsidR="00931012" w:rsidRPr="00BF7512">
        <w:rPr>
          <w:rFonts w:asciiTheme="majorHAnsi" w:hAnsiTheme="majorHAnsi" w:cstheme="majorHAnsi"/>
        </w:rPr>
        <w:t xml:space="preserve"> czy </w:t>
      </w:r>
      <w:r w:rsidRPr="00BF7512">
        <w:rPr>
          <w:rFonts w:asciiTheme="majorHAnsi" w:hAnsiTheme="majorHAnsi" w:cstheme="majorHAnsi"/>
        </w:rPr>
        <w:t>komentarzy świadczy o chęci zrozumienia i poprawy doświadczeń klientów</w:t>
      </w:r>
      <w:r w:rsidR="001B7A7E" w:rsidRPr="00BF7512">
        <w:rPr>
          <w:rFonts w:asciiTheme="majorHAnsi" w:hAnsiTheme="majorHAnsi" w:cstheme="majorHAnsi"/>
        </w:rPr>
        <w:t>. D</w:t>
      </w:r>
      <w:r w:rsidRPr="00BF7512">
        <w:rPr>
          <w:rFonts w:asciiTheme="majorHAnsi" w:hAnsiTheme="majorHAnsi" w:cstheme="majorHAnsi"/>
        </w:rPr>
        <w:t>zięki temu marki mogą w czasie rzeczywistym odkryć, gdzie p</w:t>
      </w:r>
      <w:r w:rsidR="00931012" w:rsidRPr="00BF7512">
        <w:rPr>
          <w:rFonts w:asciiTheme="majorHAnsi" w:hAnsiTheme="majorHAnsi" w:cstheme="majorHAnsi"/>
        </w:rPr>
        <w:t xml:space="preserve">ojawiają się </w:t>
      </w:r>
      <w:r w:rsidRPr="00BF7512">
        <w:rPr>
          <w:rFonts w:asciiTheme="majorHAnsi" w:hAnsiTheme="majorHAnsi" w:cstheme="majorHAnsi"/>
        </w:rPr>
        <w:t xml:space="preserve">problemy. Konsumenci, mając dostęp do wielu urządzeń </w:t>
      </w:r>
      <w:r w:rsidR="006F4856" w:rsidRPr="00BF7512">
        <w:rPr>
          <w:rFonts w:asciiTheme="majorHAnsi" w:hAnsiTheme="majorHAnsi" w:cstheme="majorHAnsi"/>
        </w:rPr>
        <w:t>–</w:t>
      </w:r>
      <w:r w:rsidRPr="00BF7512">
        <w:rPr>
          <w:rFonts w:asciiTheme="majorHAnsi" w:hAnsiTheme="majorHAnsi" w:cstheme="majorHAnsi"/>
        </w:rPr>
        <w:t xml:space="preserve"> t</w:t>
      </w:r>
      <w:r w:rsidR="006F4856" w:rsidRPr="00BF7512">
        <w:rPr>
          <w:rFonts w:asciiTheme="majorHAnsi" w:hAnsiTheme="majorHAnsi" w:cstheme="majorHAnsi"/>
        </w:rPr>
        <w:t>a</w:t>
      </w:r>
      <w:r w:rsidRPr="00BF7512">
        <w:rPr>
          <w:rFonts w:asciiTheme="majorHAnsi" w:hAnsiTheme="majorHAnsi" w:cstheme="majorHAnsi"/>
        </w:rPr>
        <w:t xml:space="preserve">kich jak </w:t>
      </w:r>
      <w:r w:rsidR="001B7A7E" w:rsidRPr="00BF7512">
        <w:rPr>
          <w:rFonts w:asciiTheme="majorHAnsi" w:hAnsiTheme="majorHAnsi" w:cstheme="majorHAnsi"/>
        </w:rPr>
        <w:t>rozwiązania</w:t>
      </w:r>
      <w:r w:rsidRPr="00BF7512">
        <w:rPr>
          <w:rFonts w:asciiTheme="majorHAnsi" w:hAnsiTheme="majorHAnsi" w:cstheme="majorHAnsi"/>
        </w:rPr>
        <w:t xml:space="preserve"> </w:t>
      </w:r>
      <w:proofErr w:type="spellStart"/>
      <w:r w:rsidRPr="00BF7512">
        <w:rPr>
          <w:rFonts w:asciiTheme="majorHAnsi" w:hAnsiTheme="majorHAnsi" w:cstheme="majorHAnsi"/>
        </w:rPr>
        <w:t>wearables</w:t>
      </w:r>
      <w:proofErr w:type="spellEnd"/>
      <w:r w:rsidRPr="00BF7512">
        <w:rPr>
          <w:rFonts w:asciiTheme="majorHAnsi" w:hAnsiTheme="majorHAnsi" w:cstheme="majorHAnsi"/>
        </w:rPr>
        <w:t xml:space="preserve"> (np. smartwatche), asystenci głosowi i smartfony</w:t>
      </w:r>
      <w:r w:rsidR="001B7A7E" w:rsidRPr="00BF7512">
        <w:rPr>
          <w:rFonts w:asciiTheme="majorHAnsi" w:hAnsiTheme="majorHAnsi" w:cstheme="majorHAnsi"/>
        </w:rPr>
        <w:t xml:space="preserve"> dają</w:t>
      </w:r>
      <w:r w:rsidRPr="00BF7512">
        <w:rPr>
          <w:rFonts w:asciiTheme="majorHAnsi" w:hAnsiTheme="majorHAnsi" w:cstheme="majorHAnsi"/>
        </w:rPr>
        <w:t xml:space="preserve"> więcej możliwości, aby angażować się w relacje z firmą w niemal każdym momencie i miejscu. </w:t>
      </w:r>
      <w:r w:rsidR="001B7A7E" w:rsidRPr="00BF7512">
        <w:rPr>
          <w:rFonts w:asciiTheme="majorHAnsi" w:hAnsiTheme="majorHAnsi" w:cstheme="majorHAnsi"/>
        </w:rPr>
        <w:t>Internet rzeczy (</w:t>
      </w:r>
      <w:proofErr w:type="spellStart"/>
      <w:r w:rsidRPr="00BF7512">
        <w:rPr>
          <w:rFonts w:asciiTheme="majorHAnsi" w:hAnsiTheme="majorHAnsi" w:cstheme="majorHAnsi"/>
        </w:rPr>
        <w:t>IoT</w:t>
      </w:r>
      <w:proofErr w:type="spellEnd"/>
      <w:r w:rsidR="001B7A7E" w:rsidRPr="00BF7512">
        <w:rPr>
          <w:rFonts w:asciiTheme="majorHAnsi" w:hAnsiTheme="majorHAnsi" w:cstheme="majorHAnsi"/>
        </w:rPr>
        <w:t>)</w:t>
      </w:r>
      <w:r w:rsidRPr="00BF7512">
        <w:rPr>
          <w:rFonts w:asciiTheme="majorHAnsi" w:hAnsiTheme="majorHAnsi" w:cstheme="majorHAnsi"/>
        </w:rPr>
        <w:t xml:space="preserve"> pozwala markom dotrzeć do </w:t>
      </w:r>
      <w:r w:rsidR="001B7A7E" w:rsidRPr="00BF7512">
        <w:rPr>
          <w:rFonts w:asciiTheme="majorHAnsi" w:hAnsiTheme="majorHAnsi" w:cstheme="majorHAnsi"/>
        </w:rPr>
        <w:lastRenderedPageBreak/>
        <w:t>kli</w:t>
      </w:r>
      <w:r w:rsidR="00090E86" w:rsidRPr="00BF7512">
        <w:rPr>
          <w:rFonts w:asciiTheme="majorHAnsi" w:hAnsiTheme="majorHAnsi" w:cstheme="majorHAnsi"/>
        </w:rPr>
        <w:t>e</w:t>
      </w:r>
      <w:r w:rsidR="001B7A7E" w:rsidRPr="00BF7512">
        <w:rPr>
          <w:rFonts w:asciiTheme="majorHAnsi" w:hAnsiTheme="majorHAnsi" w:cstheme="majorHAnsi"/>
        </w:rPr>
        <w:t xml:space="preserve">ntów </w:t>
      </w:r>
      <w:r w:rsidRPr="00BF7512">
        <w:rPr>
          <w:rFonts w:asciiTheme="majorHAnsi" w:hAnsiTheme="majorHAnsi" w:cstheme="majorHAnsi"/>
        </w:rPr>
        <w:t>za pośrednictwem dowolnego urządzenia podłączonego do Internetu</w:t>
      </w:r>
      <w:r w:rsidR="00090E86" w:rsidRPr="00BF7512">
        <w:rPr>
          <w:rFonts w:asciiTheme="majorHAnsi" w:hAnsiTheme="majorHAnsi" w:cstheme="majorHAnsi"/>
        </w:rPr>
        <w:t xml:space="preserve"> –</w:t>
      </w:r>
      <w:r w:rsidRPr="00BF7512">
        <w:rPr>
          <w:rFonts w:asciiTheme="majorHAnsi" w:hAnsiTheme="majorHAnsi" w:cstheme="majorHAnsi"/>
        </w:rPr>
        <w:t xml:space="preserve"> co sprawia, że zaangażowanie w czasie rzeczywistym jest zarówno bardziej spersonalizowane, rozbudowane, jak i ukierunkowane. Rozwijanie dostępnych na rynku możliwości kontaktu może przynieść większe zainteresowanie, zaangażowanie </w:t>
      </w:r>
      <w:r w:rsidR="00090E86" w:rsidRPr="00BF7512">
        <w:rPr>
          <w:rFonts w:asciiTheme="majorHAnsi" w:hAnsiTheme="majorHAnsi" w:cstheme="majorHAnsi"/>
        </w:rPr>
        <w:t xml:space="preserve">oraz </w:t>
      </w:r>
      <w:r w:rsidRPr="00BF7512">
        <w:rPr>
          <w:rFonts w:asciiTheme="majorHAnsi" w:hAnsiTheme="majorHAnsi" w:cstheme="majorHAnsi"/>
        </w:rPr>
        <w:t xml:space="preserve">satysfakcję, a co za tym idzie znacznie lepsze wyniki dla organizacji. </w:t>
      </w:r>
    </w:p>
    <w:p w14:paraId="4F371E9B" w14:textId="3960C990" w:rsidR="000D3C7D" w:rsidRPr="00BF7512" w:rsidRDefault="000D3C7D">
      <w:pPr>
        <w:jc w:val="both"/>
        <w:rPr>
          <w:rFonts w:asciiTheme="majorHAnsi" w:hAnsiTheme="majorHAnsi" w:cstheme="majorHAnsi"/>
        </w:rPr>
      </w:pPr>
    </w:p>
    <w:p w14:paraId="72AE836A" w14:textId="37B4E7B4" w:rsidR="000D3C7D" w:rsidRPr="00BF7512" w:rsidRDefault="00496DDD" w:rsidP="000D3C7D">
      <w:pPr>
        <w:jc w:val="both"/>
        <w:rPr>
          <w:rFonts w:asciiTheme="majorHAnsi" w:hAnsiTheme="majorHAnsi" w:cstheme="majorHAnsi"/>
        </w:rPr>
      </w:pPr>
      <w:r w:rsidRPr="00BF7512">
        <w:rPr>
          <w:rFonts w:asciiTheme="majorHAnsi" w:hAnsiTheme="majorHAnsi" w:cstheme="majorHAnsi"/>
        </w:rPr>
        <w:t>Interakcje</w:t>
      </w:r>
      <w:r w:rsidR="000D3C7D" w:rsidRPr="00BF7512">
        <w:rPr>
          <w:rFonts w:asciiTheme="majorHAnsi" w:hAnsiTheme="majorHAnsi" w:cstheme="majorHAnsi"/>
        </w:rPr>
        <w:t xml:space="preserve"> oparte na cyfrowych rozwiązaniach bardzo szybko zyskały kluczowe znaczenie z perspektywy funkcjonowania biznesów i monitorowania aktywności klientów.</w:t>
      </w:r>
      <w:r w:rsidR="00090E86" w:rsidRPr="00BF7512">
        <w:rPr>
          <w:rFonts w:asciiTheme="majorHAnsi" w:hAnsiTheme="majorHAnsi" w:cstheme="majorHAnsi"/>
        </w:rPr>
        <w:t xml:space="preserve"> Chcąc zapewnić przewagę nad konkurencją </w:t>
      </w:r>
      <w:r w:rsidR="00AF5F5F" w:rsidRPr="00BF7512">
        <w:rPr>
          <w:rFonts w:asciiTheme="majorHAnsi" w:hAnsiTheme="majorHAnsi" w:cstheme="majorHAnsi"/>
        </w:rPr>
        <w:t xml:space="preserve">– </w:t>
      </w:r>
      <w:r w:rsidR="00090E86" w:rsidRPr="00BF7512">
        <w:rPr>
          <w:rFonts w:asciiTheme="majorHAnsi" w:hAnsiTheme="majorHAnsi" w:cstheme="majorHAnsi"/>
        </w:rPr>
        <w:t>firmy powinny wykorzystywać każde dostępne narzędzie do umacniania relacji z klientami i budowania pozytywnych doświadc</w:t>
      </w:r>
      <w:r w:rsidRPr="00BF7512">
        <w:rPr>
          <w:rFonts w:asciiTheme="majorHAnsi" w:hAnsiTheme="majorHAnsi" w:cstheme="majorHAnsi"/>
        </w:rPr>
        <w:t>ze</w:t>
      </w:r>
      <w:r w:rsidR="001C3D93" w:rsidRPr="00BF7512">
        <w:rPr>
          <w:rFonts w:asciiTheme="majorHAnsi" w:hAnsiTheme="majorHAnsi" w:cstheme="majorHAnsi"/>
        </w:rPr>
        <w:t>ń</w:t>
      </w:r>
      <w:r w:rsidRPr="00BF7512">
        <w:rPr>
          <w:rFonts w:asciiTheme="majorHAnsi" w:hAnsiTheme="majorHAnsi" w:cstheme="majorHAnsi"/>
        </w:rPr>
        <w:t>. Szczególnie nabiera to na znaczeniu przy tak dużym zainteresowaniu konsumentów światem online</w:t>
      </w:r>
      <w:r w:rsidR="00353812" w:rsidRPr="00BF7512">
        <w:rPr>
          <w:rFonts w:asciiTheme="majorHAnsi" w:hAnsiTheme="majorHAnsi" w:cstheme="majorHAnsi"/>
        </w:rPr>
        <w:t>, który daje olbrzymie możliwości</w:t>
      </w:r>
      <w:r w:rsidR="007F3155" w:rsidRPr="00BF7512">
        <w:rPr>
          <w:rFonts w:asciiTheme="majorHAnsi" w:hAnsiTheme="majorHAnsi" w:cstheme="majorHAnsi"/>
        </w:rPr>
        <w:t xml:space="preserve"> biznesowe</w:t>
      </w:r>
      <w:r w:rsidR="00353812" w:rsidRPr="00BF7512">
        <w:rPr>
          <w:rFonts w:asciiTheme="majorHAnsi" w:hAnsiTheme="majorHAnsi" w:cstheme="majorHAnsi"/>
        </w:rPr>
        <w:t xml:space="preserve"> przy odpowiednim podejściu.</w:t>
      </w:r>
    </w:p>
    <w:p w14:paraId="51216BE2" w14:textId="77777777" w:rsidR="000D3C7D" w:rsidRPr="00BF7512" w:rsidRDefault="000D3C7D">
      <w:pPr>
        <w:jc w:val="both"/>
        <w:rPr>
          <w:rFonts w:asciiTheme="majorHAnsi" w:hAnsiTheme="majorHAnsi" w:cstheme="majorHAnsi"/>
        </w:rPr>
      </w:pPr>
    </w:p>
    <w:p w14:paraId="7D325C49" w14:textId="7477120D" w:rsidR="00236EDD" w:rsidRPr="00BF7512" w:rsidRDefault="00236EDD">
      <w:pPr>
        <w:jc w:val="both"/>
        <w:rPr>
          <w:rFonts w:asciiTheme="majorHAnsi" w:hAnsiTheme="majorHAnsi" w:cstheme="majorHAnsi"/>
        </w:rPr>
      </w:pPr>
    </w:p>
    <w:p w14:paraId="16FC7403" w14:textId="780077EE" w:rsidR="00236EDD" w:rsidRPr="00BF7512" w:rsidRDefault="00236EDD">
      <w:pPr>
        <w:jc w:val="both"/>
        <w:rPr>
          <w:rFonts w:asciiTheme="majorHAnsi" w:hAnsiTheme="majorHAnsi" w:cstheme="majorHAnsi"/>
        </w:rPr>
      </w:pPr>
    </w:p>
    <w:sectPr w:rsidR="00236EDD" w:rsidRPr="00BF751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1C"/>
    <w:rsid w:val="00051283"/>
    <w:rsid w:val="00054D97"/>
    <w:rsid w:val="00071479"/>
    <w:rsid w:val="00090E86"/>
    <w:rsid w:val="000D3C7D"/>
    <w:rsid w:val="0015643C"/>
    <w:rsid w:val="001B7A7E"/>
    <w:rsid w:val="001C3D93"/>
    <w:rsid w:val="00236EDD"/>
    <w:rsid w:val="002D571C"/>
    <w:rsid w:val="00353812"/>
    <w:rsid w:val="00496DDD"/>
    <w:rsid w:val="004F7AC8"/>
    <w:rsid w:val="00543BBB"/>
    <w:rsid w:val="0058109F"/>
    <w:rsid w:val="005A6BE2"/>
    <w:rsid w:val="0060743E"/>
    <w:rsid w:val="00655345"/>
    <w:rsid w:val="006D4A96"/>
    <w:rsid w:val="006E08C1"/>
    <w:rsid w:val="006F4856"/>
    <w:rsid w:val="007575DF"/>
    <w:rsid w:val="007F3155"/>
    <w:rsid w:val="00835DCE"/>
    <w:rsid w:val="00907267"/>
    <w:rsid w:val="00931012"/>
    <w:rsid w:val="009A66C6"/>
    <w:rsid w:val="00A97EB9"/>
    <w:rsid w:val="00AF5F5F"/>
    <w:rsid w:val="00B70A29"/>
    <w:rsid w:val="00BF7512"/>
    <w:rsid w:val="00CB16E3"/>
    <w:rsid w:val="00D311D4"/>
    <w:rsid w:val="00D86323"/>
    <w:rsid w:val="00DD1401"/>
    <w:rsid w:val="00DF0F17"/>
    <w:rsid w:val="00E377CC"/>
    <w:rsid w:val="00EB5A29"/>
    <w:rsid w:val="00EF573D"/>
    <w:rsid w:val="00F8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EABC"/>
  <w15:docId w15:val="{649B4B97-5867-490D-AB01-2E1480FF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DD1401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D8632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utgrowco.medium.com/customer-engagement-statistics-in-2020-547e41c70c74" TargetMode="External"/><Relationship Id="rId4" Type="http://schemas.openxmlformats.org/officeDocument/2006/relationships/hyperlink" Target="https://www.mckinsey.com/capabilities/strategy-and-corporate-finance/our-insights/how-covid-19-has-pushed-companies-over-the-technology-tipping-point-and-transformed-business-fore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Adrianna Dzienis</cp:lastModifiedBy>
  <cp:revision>9</cp:revision>
  <dcterms:created xsi:type="dcterms:W3CDTF">2022-09-14T07:59:00Z</dcterms:created>
  <dcterms:modified xsi:type="dcterms:W3CDTF">2022-10-04T09:24:00Z</dcterms:modified>
</cp:coreProperties>
</file>